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r w:rsidR="005B7557" w:rsidRPr="00E868CA">
              <w:rPr>
                <w:sz w:val="24"/>
                <w:szCs w:val="24"/>
              </w:rPr>
              <w:t>Ю.Д.Егоров</w:t>
            </w:r>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1B359E">
              <w:rPr>
                <w:sz w:val="24"/>
                <w:szCs w:val="24"/>
              </w:rPr>
              <w:t>«</w:t>
            </w:r>
            <w:r w:rsidR="005D737A" w:rsidRPr="001B359E">
              <w:rPr>
                <w:sz w:val="24"/>
                <w:szCs w:val="24"/>
              </w:rPr>
              <w:t xml:space="preserve"> </w:t>
            </w:r>
            <w:r w:rsidR="005A6040">
              <w:rPr>
                <w:sz w:val="24"/>
                <w:szCs w:val="24"/>
              </w:rPr>
              <w:t>14</w:t>
            </w:r>
            <w:r w:rsidR="00EA3BF9" w:rsidRPr="001B359E">
              <w:rPr>
                <w:sz w:val="24"/>
                <w:szCs w:val="24"/>
              </w:rPr>
              <w:t xml:space="preserve"> </w:t>
            </w:r>
            <w:r w:rsidRPr="001B359E">
              <w:rPr>
                <w:sz w:val="24"/>
                <w:szCs w:val="24"/>
              </w:rPr>
              <w:t xml:space="preserve">» </w:t>
            </w:r>
            <w:r w:rsidR="00835C14" w:rsidRPr="001B359E">
              <w:rPr>
                <w:sz w:val="24"/>
                <w:szCs w:val="24"/>
              </w:rPr>
              <w:t xml:space="preserve">  </w:t>
            </w:r>
            <w:r w:rsidR="005A6040">
              <w:rPr>
                <w:sz w:val="24"/>
                <w:szCs w:val="24"/>
              </w:rPr>
              <w:t>мая</w:t>
            </w:r>
            <w:r w:rsidR="00EA3BF9" w:rsidRPr="001B359E">
              <w:rPr>
                <w:sz w:val="24"/>
                <w:szCs w:val="24"/>
              </w:rPr>
              <w:t xml:space="preserve">  </w:t>
            </w:r>
            <w:r w:rsidR="008C3FC1">
              <w:rPr>
                <w:sz w:val="24"/>
                <w:szCs w:val="24"/>
              </w:rPr>
              <w:t>2026</w:t>
            </w:r>
            <w:r w:rsidRPr="001B359E">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7F4907">
        <w:rPr>
          <w:sz w:val="24"/>
          <w:szCs w:val="24"/>
        </w:rPr>
        <w:t>21443</w:t>
      </w:r>
      <w:r w:rsidRPr="00F12AE0">
        <w:rPr>
          <w:sz w:val="24"/>
          <w:szCs w:val="24"/>
        </w:rPr>
        <w:t xml:space="preserve"> кв.м, кадастровый номер: 74:10:0</w:t>
      </w:r>
      <w:r w:rsidR="007F4907">
        <w:rPr>
          <w:sz w:val="24"/>
          <w:szCs w:val="24"/>
        </w:rPr>
        <w:t>604002:511</w:t>
      </w:r>
      <w:r w:rsidRPr="00F12AE0">
        <w:rPr>
          <w:sz w:val="24"/>
          <w:szCs w:val="24"/>
        </w:rPr>
        <w:t xml:space="preserve">, категория земель: земли населенных пунктов, разрешенное использование: </w:t>
      </w:r>
      <w:r w:rsidR="007F4907">
        <w:rPr>
          <w:sz w:val="24"/>
          <w:szCs w:val="24"/>
        </w:rPr>
        <w:t>сельскохозяйственное использование</w:t>
      </w:r>
      <w:r w:rsidR="0008177C">
        <w:rPr>
          <w:sz w:val="24"/>
          <w:szCs w:val="24"/>
        </w:rPr>
        <w:t>,</w:t>
      </w:r>
      <w:r w:rsidR="002771FF">
        <w:rPr>
          <w:sz w:val="24"/>
          <w:szCs w:val="24"/>
        </w:rPr>
        <w:t xml:space="preserve"> </w:t>
      </w:r>
      <w:r w:rsidRPr="00F12AE0">
        <w:rPr>
          <w:sz w:val="24"/>
          <w:szCs w:val="24"/>
        </w:rPr>
        <w:t xml:space="preserve">местоположение: Челябинская область, Катав-Ивановский </w:t>
      </w:r>
      <w:r w:rsidR="00A1080D">
        <w:rPr>
          <w:sz w:val="24"/>
          <w:szCs w:val="24"/>
        </w:rPr>
        <w:t xml:space="preserve">муниципальный округ, </w:t>
      </w:r>
      <w:r w:rsidR="007F4907">
        <w:rPr>
          <w:sz w:val="24"/>
          <w:szCs w:val="24"/>
        </w:rPr>
        <w:t>село Меседа,</w:t>
      </w:r>
      <w:r w:rsidRPr="00F12AE0">
        <w:rPr>
          <w:sz w:val="24"/>
          <w:szCs w:val="24"/>
        </w:rPr>
        <w:t xml:space="preserve">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65791E" w:rsidRDefault="0065791E"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1080D" w:rsidRDefault="00A1080D" w:rsidP="00500734">
      <w:pPr>
        <w:widowControl/>
        <w:spacing w:after="200" w:line="276" w:lineRule="auto"/>
        <w:jc w:val="center"/>
        <w:rPr>
          <w:rFonts w:eastAsia="SimSun"/>
          <w:iCs/>
          <w:kern w:val="1"/>
          <w:sz w:val="24"/>
          <w:szCs w:val="24"/>
          <w:lang w:eastAsia="ar-SA"/>
        </w:rPr>
      </w:pP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разграничена</w:t>
      </w:r>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7F4907">
        <w:rPr>
          <w:szCs w:val="24"/>
        </w:rPr>
        <w:t>12.05</w:t>
      </w:r>
      <w:r w:rsidR="00A1080D">
        <w:rPr>
          <w:szCs w:val="24"/>
        </w:rPr>
        <w:t>.2026</w:t>
      </w:r>
      <w:r w:rsidR="00E868CA" w:rsidRPr="00835C14">
        <w:rPr>
          <w:szCs w:val="24"/>
        </w:rPr>
        <w:t xml:space="preserve"> </w:t>
      </w:r>
      <w:r w:rsidR="00FF48C5" w:rsidRPr="00835C14">
        <w:rPr>
          <w:szCs w:val="24"/>
        </w:rPr>
        <w:t>г</w:t>
      </w:r>
      <w:r w:rsidR="00CF38A3" w:rsidRPr="00835C14">
        <w:rPr>
          <w:szCs w:val="24"/>
        </w:rPr>
        <w:t xml:space="preserve">. № </w:t>
      </w:r>
      <w:r w:rsidR="007F4907">
        <w:rPr>
          <w:szCs w:val="24"/>
        </w:rPr>
        <w:t>952</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Катав-Ивановского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г.Москва,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Организатор торгов –</w:t>
      </w:r>
      <w:r>
        <w:rPr>
          <w:sz w:val="24"/>
          <w:szCs w:val="24"/>
        </w:rPr>
        <w:t>Общество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Адрес электронной почты</w:t>
      </w:r>
      <w:r w:rsidR="007F4907">
        <w:rPr>
          <w:iCs/>
          <w:sz w:val="24"/>
          <w:szCs w:val="24"/>
          <w:lang w:eastAsia="ar-SA"/>
        </w:rPr>
        <w:t xml:space="preserve"> </w:t>
      </w:r>
      <w:r w:rsidRPr="009E4E8C">
        <w:rPr>
          <w:sz w:val="24"/>
          <w:szCs w:val="24"/>
        </w:rPr>
        <w:t>е-</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Продавец –</w:t>
      </w:r>
      <w:r>
        <w:rPr>
          <w:sz w:val="24"/>
          <w:szCs w:val="24"/>
        </w:rPr>
        <w:t>Комитет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Челябинская область, г.Катав-Ивановск, ул.Ст.Разина,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r w:rsidRPr="009E4E8C">
        <w:rPr>
          <w:sz w:val="24"/>
          <w:szCs w:val="24"/>
          <w:lang w:eastAsia="ar-SA"/>
        </w:rPr>
        <w:t>е-</w:t>
      </w:r>
      <w:r w:rsidRPr="009E4E8C">
        <w:rPr>
          <w:sz w:val="24"/>
          <w:szCs w:val="24"/>
          <w:lang w:val="en-US" w:eastAsia="ar-SA"/>
        </w:rPr>
        <w:t>mail</w:t>
      </w:r>
      <w:r w:rsidRPr="009E4E8C">
        <w:rPr>
          <w:sz w:val="24"/>
          <w:szCs w:val="24"/>
          <w:lang w:eastAsia="ar-SA"/>
        </w:rPr>
        <w:t xml:space="preserve">: </w:t>
      </w:r>
      <w:r>
        <w:rPr>
          <w:bCs/>
          <w:color w:val="0000FF"/>
          <w:sz w:val="24"/>
          <w:szCs w:val="24"/>
          <w:u w:val="single"/>
          <w:lang w:val="en-US" w:eastAsia="ar-SA"/>
        </w:rPr>
        <w:t>kiokatav</w:t>
      </w:r>
      <w:r w:rsidRPr="00076775">
        <w:rPr>
          <w:bCs/>
          <w:color w:val="0000FF"/>
          <w:sz w:val="24"/>
          <w:szCs w:val="24"/>
          <w:u w:val="single"/>
          <w:lang w:eastAsia="ar-SA"/>
        </w:rPr>
        <w:t>@</w:t>
      </w:r>
      <w:r>
        <w:rPr>
          <w:bCs/>
          <w:color w:val="0000FF"/>
          <w:sz w:val="24"/>
          <w:szCs w:val="24"/>
          <w:u w:val="single"/>
          <w:lang w:val="en-US" w:eastAsia="ar-SA"/>
        </w:rPr>
        <w:t>yandex</w:t>
      </w:r>
      <w:r w:rsidRPr="00076775">
        <w:rPr>
          <w:bCs/>
          <w:color w:val="0000FF"/>
          <w:sz w:val="24"/>
          <w:szCs w:val="24"/>
          <w:u w:val="single"/>
          <w:lang w:eastAsia="ar-SA"/>
        </w:rPr>
        <w:t>.</w:t>
      </w:r>
      <w:r>
        <w:rPr>
          <w:bCs/>
          <w:color w:val="0000FF"/>
          <w:sz w:val="24"/>
          <w:szCs w:val="24"/>
          <w:u w:val="single"/>
          <w:lang w:val="en-US" w:eastAsia="ar-SA"/>
        </w:rPr>
        <w:t>ru</w:t>
      </w:r>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Катав-Ивановского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5A6040">
        <w:rPr>
          <w:rFonts w:ascii="Times New Roman" w:hAnsi="Times New Roman"/>
          <w:b/>
          <w:i/>
          <w:sz w:val="24"/>
          <w:szCs w:val="24"/>
          <w:u w:val="single"/>
        </w:rPr>
        <w:t>01 июня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7F4907" w:rsidRPr="007F4907" w:rsidRDefault="007F4907" w:rsidP="007F4907">
            <w:pPr>
              <w:jc w:val="center"/>
              <w:rPr>
                <w:i/>
                <w:iCs/>
                <w:sz w:val="24"/>
                <w:szCs w:val="24"/>
              </w:rPr>
            </w:pPr>
            <w:r w:rsidRPr="007F4907">
              <w:rPr>
                <w:sz w:val="24"/>
                <w:szCs w:val="24"/>
              </w:rPr>
              <w:t xml:space="preserve">общей площадью 21443 кв.м, кадастровый номер: 74:10:0604002:511, категория земель: земли населенных пунктов, разрешенное использование: сельскохозяйственное использование, местоположение: Челябинская </w:t>
            </w:r>
            <w:r w:rsidRPr="007F4907">
              <w:rPr>
                <w:sz w:val="24"/>
                <w:szCs w:val="24"/>
              </w:rPr>
              <w:lastRenderedPageBreak/>
              <w:t>область, Катав-Ивановский муниципальный округ, село Меседа, из земель, государственная собственность на которые не разграничена.</w:t>
            </w:r>
          </w:p>
          <w:p w:rsidR="00DD057C" w:rsidRPr="00F12AE0" w:rsidRDefault="00A1080D" w:rsidP="007F4907">
            <w:pPr>
              <w:jc w:val="center"/>
              <w:rPr>
                <w:rFonts w:eastAsia="SimSun"/>
                <w:iCs/>
                <w:kern w:val="1"/>
                <w:sz w:val="24"/>
                <w:szCs w:val="24"/>
                <w:lang w:eastAsia="ar-SA"/>
              </w:rPr>
            </w:pPr>
            <w:r>
              <w:rPr>
                <w:rFonts w:eastAsia="SimSun"/>
                <w:iCs/>
                <w:kern w:val="1"/>
                <w:sz w:val="24"/>
                <w:szCs w:val="24"/>
                <w:lang w:eastAsia="ar-SA"/>
              </w:rPr>
              <w:t xml:space="preserve">Срок аренды – </w:t>
            </w:r>
            <w:r w:rsidR="007F4907">
              <w:rPr>
                <w:rFonts w:eastAsia="SimSun"/>
                <w:iCs/>
                <w:kern w:val="1"/>
                <w:sz w:val="24"/>
                <w:szCs w:val="24"/>
                <w:lang w:eastAsia="ar-SA"/>
              </w:rPr>
              <w:t>10 лет</w:t>
            </w:r>
            <w:r w:rsidR="00F12AE0" w:rsidRPr="00F12AE0">
              <w:rPr>
                <w:rFonts w:eastAsia="SimSun"/>
                <w:iCs/>
                <w:kern w:val="1"/>
                <w:sz w:val="24"/>
                <w:szCs w:val="24"/>
                <w:lang w:eastAsia="ar-SA"/>
              </w:rPr>
              <w:t>.</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7F4907" w:rsidP="00B57D15">
            <w:pPr>
              <w:tabs>
                <w:tab w:val="left" w:pos="281"/>
              </w:tabs>
              <w:jc w:val="center"/>
              <w:rPr>
                <w:sz w:val="24"/>
                <w:szCs w:val="24"/>
              </w:rPr>
            </w:pPr>
            <w:r>
              <w:rPr>
                <w:sz w:val="24"/>
                <w:szCs w:val="24"/>
              </w:rPr>
              <w:lastRenderedPageBreak/>
              <w:t>22 161,34</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7F4907" w:rsidP="00B57D15">
            <w:pPr>
              <w:tabs>
                <w:tab w:val="left" w:pos="281"/>
              </w:tabs>
              <w:rPr>
                <w:sz w:val="24"/>
                <w:szCs w:val="24"/>
              </w:rPr>
            </w:pPr>
            <w:r>
              <w:rPr>
                <w:sz w:val="24"/>
                <w:szCs w:val="24"/>
              </w:rPr>
              <w:t>6 648,40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7F4907" w:rsidP="00B57D15">
            <w:pPr>
              <w:tabs>
                <w:tab w:val="left" w:pos="281"/>
              </w:tabs>
              <w:autoSpaceDE w:val="0"/>
              <w:autoSpaceDN w:val="0"/>
              <w:adjustRightInd w:val="0"/>
              <w:rPr>
                <w:sz w:val="24"/>
                <w:szCs w:val="24"/>
              </w:rPr>
            </w:pPr>
            <w:r>
              <w:rPr>
                <w:sz w:val="24"/>
                <w:szCs w:val="24"/>
              </w:rPr>
              <w:t>1 108,07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5A6040" w:rsidP="002A36D1">
            <w:pPr>
              <w:tabs>
                <w:tab w:val="left" w:pos="281"/>
              </w:tabs>
              <w:autoSpaceDE w:val="0"/>
              <w:autoSpaceDN w:val="0"/>
              <w:adjustRightInd w:val="0"/>
              <w:jc w:val="center"/>
              <w:rPr>
                <w:sz w:val="24"/>
                <w:szCs w:val="24"/>
              </w:rPr>
            </w:pPr>
            <w:r>
              <w:rPr>
                <w:sz w:val="24"/>
                <w:szCs w:val="24"/>
              </w:rPr>
              <w:t>01.06.</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 (</w:t>
            </w:r>
            <w:r w:rsidR="002771FF" w:rsidRPr="00835C14">
              <w:rPr>
                <w:sz w:val="24"/>
                <w:szCs w:val="24"/>
              </w:rPr>
              <w:t>местное</w:t>
            </w:r>
            <w:r w:rsidRPr="00835C14">
              <w:rPr>
                <w:sz w:val="24"/>
                <w:szCs w:val="24"/>
              </w:rPr>
              <w:t>)</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7F4907" w:rsidRPr="007F4907">
        <w:rPr>
          <w:sz w:val="24"/>
          <w:szCs w:val="24"/>
        </w:rPr>
        <w:t>общей площадью 21443 кв.м, кадастровый номер: 74:10:0604002:511, категория земель: земли населенных пунктов, разрешенное использование: сельскохозяйственное использование, местоположение: Челябинская область, Катав-Ивановский муниципальный округ, село Меседа,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о</w:t>
      </w:r>
      <w:r w:rsidR="007F4907">
        <w:rPr>
          <w:sz w:val="24"/>
          <w:szCs w:val="24"/>
        </w:rPr>
        <w:t>граничения на земельный участок</w:t>
      </w:r>
      <w:r w:rsidR="00A1080D">
        <w:rPr>
          <w:sz w:val="24"/>
          <w:szCs w:val="24"/>
        </w:rPr>
        <w:t xml:space="preserve"> </w:t>
      </w:r>
      <w:r w:rsidR="00621048">
        <w:rPr>
          <w:sz w:val="24"/>
          <w:szCs w:val="24"/>
        </w:rPr>
        <w:t>предусмотрены</w:t>
      </w:r>
      <w:r w:rsidR="007F4907">
        <w:rPr>
          <w:sz w:val="24"/>
          <w:szCs w:val="24"/>
        </w:rPr>
        <w:t xml:space="preserve"> статьей 56 Земельного кодекса Российской Федерации, земельный участок расположен в границах зоны с реестровым номером 74:00-6.1083 от 04.07.2023.</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F623C3" w:rsidRPr="00195FBC" w:rsidRDefault="00F623C3" w:rsidP="00F623C3">
      <w:pPr>
        <w:tabs>
          <w:tab w:val="left" w:pos="284"/>
        </w:tabs>
        <w:spacing w:line="235" w:lineRule="auto"/>
        <w:jc w:val="both"/>
        <w:rPr>
          <w:sz w:val="24"/>
          <w:szCs w:val="24"/>
        </w:rPr>
      </w:pPr>
      <w:r>
        <w:rPr>
          <w:b/>
          <w:sz w:val="24"/>
          <w:szCs w:val="24"/>
        </w:rPr>
        <w:t xml:space="preserve">           </w:t>
      </w:r>
    </w:p>
    <w:p w:rsidR="00F623C3" w:rsidRPr="000B401E" w:rsidRDefault="00F623C3" w:rsidP="0015178C">
      <w:pPr>
        <w:ind w:firstLine="567"/>
        <w:jc w:val="both"/>
        <w:rPr>
          <w:sz w:val="24"/>
          <w:szCs w:val="24"/>
        </w:rPr>
      </w:pPr>
    </w:p>
    <w:p w:rsidR="00CA074B" w:rsidRDefault="00CA074B" w:rsidP="00A1080D">
      <w:pPr>
        <w:pStyle w:val="afb"/>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Государственная собственность на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Администрации Катав-Ивановского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Катав-Ивановск</w:t>
            </w:r>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r w:rsidRPr="00303FDB">
                <w:rPr>
                  <w:rStyle w:val="af0"/>
                  <w:bCs/>
                  <w:sz w:val="24"/>
                  <w:szCs w:val="24"/>
                  <w:lang w:val="en-US" w:eastAsia="ar-SA"/>
                </w:rPr>
                <w:t>ru</w:t>
              </w:r>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«РТС-тендер»).Адрес: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r w:rsidRPr="008355C8">
                <w:rPr>
                  <w:rStyle w:val="af0"/>
                  <w:color w:val="000000"/>
                  <w:sz w:val="24"/>
                  <w:szCs w:val="24"/>
                  <w:lang w:val="en-US"/>
                </w:rPr>
                <w:t>rts</w:t>
              </w:r>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r w:rsidRPr="008355C8">
                <w:rPr>
                  <w:rStyle w:val="af0"/>
                  <w:color w:val="000000"/>
                  <w:sz w:val="24"/>
                  <w:szCs w:val="24"/>
                  <w:lang w:val="en-US"/>
                </w:rPr>
                <w:t>ru</w:t>
              </w:r>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 xml:space="preserve">Аукцион с открытой формой подачи предложений  о цене </w:t>
            </w:r>
            <w:r w:rsidR="007F4907">
              <w:rPr>
                <w:sz w:val="24"/>
                <w:szCs w:val="24"/>
              </w:rPr>
              <w:t>земельного участка</w:t>
            </w:r>
            <w:r w:rsidRPr="009C3913">
              <w:rPr>
                <w:sz w:val="24"/>
                <w:szCs w:val="24"/>
              </w:rPr>
              <w:t xml:space="preserve">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r w:rsidRPr="002D376F">
              <w:rPr>
                <w:sz w:val="24"/>
                <w:szCs w:val="24"/>
                <w:u w:val="single"/>
                <w:lang w:val="en-US"/>
              </w:rPr>
              <w:t>rts</w:t>
            </w:r>
            <w:r w:rsidRPr="002D376F">
              <w:rPr>
                <w:sz w:val="24"/>
                <w:szCs w:val="24"/>
                <w:u w:val="single"/>
              </w:rPr>
              <w:t>-</w:t>
            </w:r>
            <w:r w:rsidRPr="002D376F">
              <w:rPr>
                <w:sz w:val="24"/>
                <w:szCs w:val="24"/>
                <w:u w:val="single"/>
                <w:lang w:val="en-US"/>
              </w:rPr>
              <w:t>tender</w:t>
            </w:r>
            <w:r w:rsidRPr="002D376F">
              <w:rPr>
                <w:sz w:val="24"/>
                <w:szCs w:val="24"/>
                <w:u w:val="single"/>
              </w:rPr>
              <w:t>.</w:t>
            </w:r>
            <w:r w:rsidRPr="002D376F">
              <w:rPr>
                <w:sz w:val="24"/>
                <w:szCs w:val="24"/>
                <w:u w:val="single"/>
                <w:lang w:val="en-US"/>
              </w:rPr>
              <w:t>ru</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5A6040" w:rsidP="00552BD2">
            <w:pPr>
              <w:tabs>
                <w:tab w:val="left" w:pos="142"/>
              </w:tabs>
              <w:ind w:right="118"/>
              <w:jc w:val="both"/>
              <w:rPr>
                <w:color w:val="000000"/>
                <w:sz w:val="24"/>
                <w:szCs w:val="24"/>
              </w:rPr>
            </w:pPr>
            <w:r>
              <w:rPr>
                <w:b/>
                <w:color w:val="000000"/>
                <w:sz w:val="24"/>
                <w:szCs w:val="24"/>
              </w:rPr>
              <w:t>15 мая</w:t>
            </w:r>
            <w:r w:rsidR="00702E06">
              <w:rPr>
                <w:b/>
                <w:color w:val="000000"/>
                <w:sz w:val="24"/>
                <w:szCs w:val="24"/>
              </w:rPr>
              <w:t xml:space="preserve"> 2026 г.</w:t>
            </w:r>
            <w:r w:rsidR="00D9524F" w:rsidRPr="00FA5D21">
              <w:rPr>
                <w:color w:val="000000"/>
                <w:sz w:val="24"/>
                <w:szCs w:val="24"/>
              </w:rPr>
              <w:t xml:space="preserve"> с 08.00 час. по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5A6040" w:rsidP="00552BD2">
            <w:pPr>
              <w:tabs>
                <w:tab w:val="left" w:pos="142"/>
              </w:tabs>
              <w:ind w:right="118"/>
              <w:jc w:val="both"/>
              <w:rPr>
                <w:color w:val="000000"/>
                <w:sz w:val="24"/>
                <w:szCs w:val="24"/>
              </w:rPr>
            </w:pPr>
            <w:r>
              <w:rPr>
                <w:b/>
                <w:color w:val="000000"/>
                <w:sz w:val="24"/>
                <w:szCs w:val="24"/>
              </w:rPr>
              <w:t>28 мая</w:t>
            </w:r>
            <w:r w:rsidR="00702E06">
              <w:rPr>
                <w:b/>
                <w:color w:val="000000"/>
                <w:sz w:val="24"/>
                <w:szCs w:val="24"/>
              </w:rPr>
              <w:t xml:space="preserve"> 2026 г.</w:t>
            </w:r>
            <w:r w:rsidR="00D9524F" w:rsidRPr="00E868CA">
              <w:rPr>
                <w:color w:val="000000"/>
                <w:sz w:val="24"/>
                <w:szCs w:val="24"/>
              </w:rPr>
              <w:t xml:space="preserve"> в 17.00 час. по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5A6040">
            <w:pPr>
              <w:tabs>
                <w:tab w:val="left" w:pos="142"/>
              </w:tabs>
              <w:ind w:right="118"/>
              <w:jc w:val="both"/>
              <w:rPr>
                <w:b/>
                <w:color w:val="000000"/>
                <w:sz w:val="24"/>
                <w:szCs w:val="24"/>
                <w:highlight w:val="yellow"/>
              </w:rPr>
            </w:pPr>
            <w:r w:rsidRPr="001B359E">
              <w:rPr>
                <w:b/>
                <w:color w:val="000000"/>
                <w:sz w:val="24"/>
                <w:szCs w:val="24"/>
              </w:rPr>
              <w:t xml:space="preserve">с </w:t>
            </w:r>
            <w:r w:rsidR="005A6040">
              <w:rPr>
                <w:b/>
                <w:color w:val="000000"/>
                <w:sz w:val="24"/>
                <w:szCs w:val="24"/>
              </w:rPr>
              <w:t>15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5A6040">
              <w:rPr>
                <w:b/>
                <w:color w:val="000000"/>
                <w:sz w:val="24"/>
                <w:szCs w:val="24"/>
              </w:rPr>
              <w:t>28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 xml:space="preserve">до 17.00 час. по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5A6040" w:rsidP="00EB2CB6">
            <w:pPr>
              <w:tabs>
                <w:tab w:val="left" w:pos="142"/>
              </w:tabs>
              <w:ind w:right="118"/>
              <w:jc w:val="both"/>
              <w:rPr>
                <w:color w:val="000000"/>
                <w:sz w:val="24"/>
                <w:szCs w:val="24"/>
              </w:rPr>
            </w:pPr>
            <w:r>
              <w:rPr>
                <w:b/>
                <w:color w:val="000000"/>
                <w:sz w:val="24"/>
                <w:szCs w:val="24"/>
              </w:rPr>
              <w:t>29 мая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xml:space="preserve">. в 09.00 час. по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5A6040" w:rsidP="00552BD2">
            <w:pPr>
              <w:tabs>
                <w:tab w:val="left" w:pos="142"/>
              </w:tabs>
              <w:ind w:right="118"/>
              <w:jc w:val="both"/>
              <w:rPr>
                <w:color w:val="000000"/>
                <w:sz w:val="24"/>
                <w:szCs w:val="24"/>
              </w:rPr>
            </w:pPr>
            <w:r>
              <w:rPr>
                <w:b/>
                <w:color w:val="000000"/>
                <w:sz w:val="24"/>
                <w:szCs w:val="24"/>
              </w:rPr>
              <w:t>1 июня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r w:rsidR="00D9524F" w:rsidRPr="00FA5D21">
              <w:rPr>
                <w:sz w:val="24"/>
                <w:szCs w:val="24"/>
                <w:u w:val="single"/>
                <w:lang w:val="en-US"/>
              </w:rPr>
              <w:t>rts</w:t>
            </w:r>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r w:rsidR="00D9524F" w:rsidRPr="00FA5D21">
              <w:rPr>
                <w:sz w:val="24"/>
                <w:szCs w:val="24"/>
                <w:u w:val="single"/>
                <w:lang w:val="en-US"/>
              </w:rPr>
              <w:t>ru</w:t>
            </w:r>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проведении аукциона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 xml:space="preserve">права на заключение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r w:rsidRPr="00D42FE5">
        <w:rPr>
          <w:b w:val="0"/>
          <w:i w:val="0"/>
          <w:szCs w:val="24"/>
          <w:u w:val="single"/>
          <w:lang w:val="en-US"/>
        </w:rPr>
        <w:t>rts</w:t>
      </w:r>
      <w:r w:rsidRPr="00D42FE5">
        <w:rPr>
          <w:b w:val="0"/>
          <w:i w:val="0"/>
          <w:szCs w:val="24"/>
          <w:u w:val="single"/>
        </w:rPr>
        <w:t>-</w:t>
      </w:r>
      <w:r w:rsidRPr="00D42FE5">
        <w:rPr>
          <w:b w:val="0"/>
          <w:i w:val="0"/>
          <w:szCs w:val="24"/>
          <w:u w:val="single"/>
          <w:lang w:val="en-US"/>
        </w:rPr>
        <w:t>tender</w:t>
      </w:r>
      <w:r w:rsidRPr="00D42FE5">
        <w:rPr>
          <w:b w:val="0"/>
          <w:i w:val="0"/>
          <w:szCs w:val="24"/>
          <w:u w:val="single"/>
        </w:rPr>
        <w:t>.</w:t>
      </w:r>
      <w:r w:rsidRPr="00D42FE5">
        <w:rPr>
          <w:b w:val="0"/>
          <w:i w:val="0"/>
          <w:szCs w:val="24"/>
          <w:u w:val="single"/>
          <w:lang w:val="en-US"/>
        </w:rPr>
        <w:t>ru</w:t>
      </w:r>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r w:rsidR="00534EF4" w:rsidRPr="00534EF4">
        <w:rPr>
          <w:bCs/>
          <w:sz w:val="24"/>
          <w:szCs w:val="24"/>
          <w:u w:val="single"/>
          <w:lang w:val="en-US" w:eastAsia="ar-SA"/>
        </w:rPr>
        <w:t>kio</w:t>
      </w:r>
      <w:r w:rsidR="00534EF4" w:rsidRPr="00534EF4">
        <w:rPr>
          <w:bCs/>
          <w:sz w:val="24"/>
          <w:szCs w:val="24"/>
          <w:u w:val="single"/>
          <w:lang w:eastAsia="ar-SA"/>
        </w:rPr>
        <w:t>@</w:t>
      </w:r>
      <w:r w:rsidR="00534EF4" w:rsidRPr="00534EF4">
        <w:rPr>
          <w:bCs/>
          <w:sz w:val="24"/>
          <w:szCs w:val="24"/>
          <w:u w:val="single"/>
          <w:lang w:val="en-US" w:eastAsia="ar-SA"/>
        </w:rPr>
        <w:t>katavivan</w:t>
      </w:r>
      <w:r w:rsidR="00534EF4" w:rsidRPr="00534EF4">
        <w:rPr>
          <w:bCs/>
          <w:sz w:val="24"/>
          <w:szCs w:val="24"/>
          <w:u w:val="single"/>
          <w:lang w:eastAsia="ar-SA"/>
        </w:rPr>
        <w:t>.</w:t>
      </w:r>
      <w:r w:rsidR="00534EF4" w:rsidRPr="00534EF4">
        <w:rPr>
          <w:bCs/>
          <w:sz w:val="24"/>
          <w:szCs w:val="24"/>
          <w:u w:val="single"/>
          <w:lang w:val="en-US" w:eastAsia="ar-SA"/>
        </w:rPr>
        <w:t>gov</w:t>
      </w:r>
      <w:r w:rsidR="00534EF4" w:rsidRPr="00534EF4">
        <w:rPr>
          <w:bCs/>
          <w:sz w:val="24"/>
          <w:szCs w:val="24"/>
          <w:u w:val="single"/>
          <w:lang w:eastAsia="ar-SA"/>
        </w:rPr>
        <w:t>74.</w:t>
      </w:r>
      <w:r w:rsidR="00534EF4" w:rsidRPr="00534EF4">
        <w:rPr>
          <w:bCs/>
          <w:sz w:val="24"/>
          <w:szCs w:val="24"/>
          <w:u w:val="single"/>
          <w:lang w:val="en-US" w:eastAsia="ar-SA"/>
        </w:rPr>
        <w:t>ru</w:t>
      </w:r>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 xml:space="preserve">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w:t>
      </w:r>
      <w:r w:rsidRPr="00534EF4">
        <w:rPr>
          <w:sz w:val="24"/>
          <w:szCs w:val="24"/>
        </w:rPr>
        <w:lastRenderedPageBreak/>
        <w:t>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r w:rsidR="00534EF4" w:rsidRPr="00534EF4">
        <w:rPr>
          <w:bCs/>
          <w:sz w:val="24"/>
          <w:szCs w:val="24"/>
          <w:u w:val="single"/>
          <w:lang w:val="en-US" w:eastAsia="ar-SA"/>
        </w:rPr>
        <w:t>kio</w:t>
      </w:r>
      <w:r w:rsidR="00534EF4" w:rsidRPr="00534EF4">
        <w:rPr>
          <w:bCs/>
          <w:sz w:val="24"/>
          <w:szCs w:val="24"/>
          <w:u w:val="single"/>
          <w:lang w:eastAsia="ar-SA"/>
        </w:rPr>
        <w:t>@</w:t>
      </w:r>
      <w:r w:rsidR="00534EF4" w:rsidRPr="00534EF4">
        <w:rPr>
          <w:bCs/>
          <w:sz w:val="24"/>
          <w:szCs w:val="24"/>
          <w:u w:val="single"/>
          <w:lang w:val="en-US" w:eastAsia="ar-SA"/>
        </w:rPr>
        <w:t>katavivan</w:t>
      </w:r>
      <w:r w:rsidR="00534EF4" w:rsidRPr="00534EF4">
        <w:rPr>
          <w:bCs/>
          <w:sz w:val="24"/>
          <w:szCs w:val="24"/>
          <w:u w:val="single"/>
          <w:lang w:eastAsia="ar-SA"/>
        </w:rPr>
        <w:t>.</w:t>
      </w:r>
      <w:r w:rsidR="00534EF4" w:rsidRPr="00534EF4">
        <w:rPr>
          <w:bCs/>
          <w:sz w:val="24"/>
          <w:szCs w:val="24"/>
          <w:u w:val="single"/>
          <w:lang w:val="en-US" w:eastAsia="ar-SA"/>
        </w:rPr>
        <w:t>gov</w:t>
      </w:r>
      <w:r w:rsidR="00534EF4" w:rsidRPr="00534EF4">
        <w:rPr>
          <w:bCs/>
          <w:sz w:val="24"/>
          <w:szCs w:val="24"/>
          <w:u w:val="single"/>
          <w:lang w:eastAsia="ar-SA"/>
        </w:rPr>
        <w:t>74.</w:t>
      </w:r>
      <w:r w:rsidR="00534EF4" w:rsidRPr="00534EF4">
        <w:rPr>
          <w:bCs/>
          <w:sz w:val="24"/>
          <w:szCs w:val="24"/>
          <w:u w:val="single"/>
          <w:lang w:val="en-US" w:eastAsia="ar-SA"/>
        </w:rPr>
        <w:t>ru</w:t>
      </w:r>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
    <w:p w:rsidR="00CF591A" w:rsidRPr="00CF591A" w:rsidRDefault="00E466DE" w:rsidP="00E466DE">
      <w:pPr>
        <w:pStyle w:val="afb"/>
        <w:ind w:left="567"/>
        <w:jc w:val="both"/>
        <w:rPr>
          <w:rFonts w:ascii="Times New Roman" w:hAnsi="Times New Roman"/>
          <w:bCs/>
          <w:sz w:val="24"/>
          <w:szCs w:val="24"/>
        </w:rPr>
      </w:pPr>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Pr="00CF591A">
        <w:rPr>
          <w:rFonts w:ascii="Times New Roman" w:hAnsi="Times New Roman"/>
          <w:bCs/>
          <w:sz w:val="24"/>
          <w:szCs w:val="24"/>
        </w:rPr>
        <w:t xml:space="preserve"> к аукционной документации;</w:t>
      </w:r>
    </w:p>
    <w:p w:rsidR="00534EF4"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A1080D" w:rsidRPr="00CF591A" w:rsidRDefault="00A1080D" w:rsidP="00A1080D">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A1080D" w:rsidRPr="00585279" w:rsidRDefault="00A1080D" w:rsidP="00A1080D">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A1080D" w:rsidRPr="00CF591A" w:rsidRDefault="00A1080D" w:rsidP="00534EF4">
      <w:pPr>
        <w:pStyle w:val="afb"/>
        <w:ind w:firstLine="567"/>
        <w:jc w:val="both"/>
        <w:rPr>
          <w:rFonts w:ascii="Times New Roman" w:hAnsi="Times New Roman"/>
          <w:sz w:val="24"/>
          <w:szCs w:val="24"/>
        </w:rPr>
      </w:pP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 xml:space="preserve">6. Заявки с прилагаемыми к ним документами, поданные с нарушением установленного срока, </w:t>
      </w:r>
      <w:r w:rsidRPr="00502CB3">
        <w:rPr>
          <w:sz w:val="24"/>
          <w:szCs w:val="24"/>
        </w:rPr>
        <w:lastRenderedPageBreak/>
        <w:t>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2) непоступление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lastRenderedPageBreak/>
        <w:t xml:space="preserve">2. В день определения участников аукциона, указанный в информационном сообщении о проведении аукциона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с даты подписания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не позднее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r w:rsidRPr="00007DFD">
        <w:rPr>
          <w:b w:val="0"/>
          <w:szCs w:val="24"/>
          <w:lang w:val="en-US"/>
        </w:rPr>
        <w:t>rts</w:t>
      </w:r>
      <w:r w:rsidRPr="00007DFD">
        <w:rPr>
          <w:b w:val="0"/>
          <w:szCs w:val="24"/>
        </w:rPr>
        <w:t>-</w:t>
      </w:r>
      <w:r w:rsidRPr="00007DFD">
        <w:rPr>
          <w:b w:val="0"/>
          <w:szCs w:val="24"/>
          <w:lang w:val="en-US"/>
        </w:rPr>
        <w:t>tender</w:t>
      </w:r>
      <w:r w:rsidRPr="00007DFD">
        <w:rPr>
          <w:b w:val="0"/>
          <w:szCs w:val="24"/>
        </w:rPr>
        <w:t>.</w:t>
      </w:r>
      <w:r w:rsidRPr="00007DFD">
        <w:rPr>
          <w:b w:val="0"/>
          <w:szCs w:val="24"/>
          <w:lang w:val="en-US"/>
        </w:rPr>
        <w:t>ru</w:t>
      </w:r>
      <w:r w:rsidRPr="00007DFD">
        <w:rPr>
          <w:b w:val="0"/>
          <w:szCs w:val="24"/>
        </w:rPr>
        <w:t>.</w:t>
      </w:r>
    </w:p>
    <w:p w:rsidR="00CF591A" w:rsidRPr="006B35FB" w:rsidRDefault="00CF591A" w:rsidP="00CF591A">
      <w:pPr>
        <w:ind w:right="-58" w:firstLine="709"/>
        <w:jc w:val="both"/>
        <w:rPr>
          <w:sz w:val="24"/>
          <w:szCs w:val="24"/>
        </w:rPr>
      </w:pPr>
      <w:r w:rsidRPr="006B35FB">
        <w:rPr>
          <w:sz w:val="24"/>
          <w:szCs w:val="24"/>
        </w:rPr>
        <w:t xml:space="preserve">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0"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1" w:name="sub_78"/>
      <w:bookmarkEnd w:id="0"/>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2" w:name="sub_76"/>
      <w:bookmarkEnd w:id="1"/>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3" w:name="sub_77"/>
      <w:bookmarkEnd w:id="2"/>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4" w:name="sub_81"/>
      <w:bookmarkEnd w:id="3"/>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4"/>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5"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6" w:name="sub_84"/>
      <w:bookmarkEnd w:id="5"/>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7" w:name="sub_82"/>
      <w:bookmarkEnd w:id="6"/>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8" w:name="sub_83"/>
      <w:bookmarkEnd w:id="7"/>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9" w:name="sub_85"/>
      <w:bookmarkEnd w:id="8"/>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0" w:name="sub_86"/>
      <w:bookmarkEnd w:id="9"/>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для подведения итогов аукциона путем </w:t>
      </w:r>
      <w:r w:rsidRPr="006B35FB">
        <w:rPr>
          <w:sz w:val="24"/>
          <w:szCs w:val="24"/>
        </w:rPr>
        <w:lastRenderedPageBreak/>
        <w:t>оформления протокола об итогах аукциона.</w:t>
      </w:r>
    </w:p>
    <w:bookmarkEnd w:id="10"/>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1"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2" w:name="sub_92"/>
      <w:bookmarkEnd w:id="11"/>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3" w:name="sub_89"/>
      <w:bookmarkEnd w:id="12"/>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4" w:name="sub_90"/>
      <w:bookmarkEnd w:id="13"/>
      <w:r w:rsidRPr="006B35FB">
        <w:rPr>
          <w:sz w:val="24"/>
          <w:szCs w:val="24"/>
        </w:rPr>
        <w:t xml:space="preserve">б) принято решение о признании только </w:t>
      </w:r>
      <w:r w:rsidRPr="00534EF4">
        <w:rPr>
          <w:sz w:val="24"/>
          <w:szCs w:val="24"/>
        </w:rPr>
        <w:t>одного претендента участникомаукциона;</w:t>
      </w:r>
    </w:p>
    <w:p w:rsidR="00534EF4" w:rsidRPr="006B35FB" w:rsidRDefault="00534EF4" w:rsidP="00534EF4">
      <w:pPr>
        <w:ind w:right="-58" w:firstLine="709"/>
        <w:jc w:val="both"/>
        <w:rPr>
          <w:sz w:val="24"/>
          <w:szCs w:val="24"/>
        </w:rPr>
      </w:pPr>
      <w:bookmarkStart w:id="15" w:name="sub_91"/>
      <w:bookmarkEnd w:id="14"/>
      <w:r w:rsidRPr="00534EF4">
        <w:rPr>
          <w:sz w:val="24"/>
          <w:szCs w:val="24"/>
        </w:rPr>
        <w:t>в) ни один из участников не сделал предложение о начальной цене земельного участка.</w:t>
      </w:r>
    </w:p>
    <w:bookmarkEnd w:id="15"/>
    <w:p w:rsidR="00CF591A" w:rsidRPr="006B35FB" w:rsidRDefault="00CF591A" w:rsidP="00CF591A">
      <w:pPr>
        <w:ind w:right="-58" w:firstLine="709"/>
        <w:jc w:val="both"/>
        <w:rPr>
          <w:sz w:val="24"/>
          <w:szCs w:val="24"/>
        </w:rPr>
      </w:pPr>
      <w:r w:rsidRPr="006B35FB">
        <w:rPr>
          <w:sz w:val="24"/>
          <w:szCs w:val="24"/>
        </w:rPr>
        <w:t>Решение о признании аукциона несостоявшимся оформляется протоколом.</w:t>
      </w:r>
    </w:p>
    <w:p w:rsidR="00CF591A" w:rsidRPr="006B35FB" w:rsidRDefault="00CF591A" w:rsidP="00CF591A">
      <w:pPr>
        <w:ind w:right="-58" w:firstLine="709"/>
        <w:jc w:val="both"/>
        <w:rPr>
          <w:sz w:val="24"/>
          <w:szCs w:val="24"/>
        </w:rPr>
      </w:pPr>
      <w:bookmarkStart w:id="16"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аукциона</w:t>
      </w:r>
      <w:r w:rsidR="002F1FAB">
        <w:rPr>
          <w:sz w:val="24"/>
          <w:szCs w:val="24"/>
          <w:lang w:eastAsia="en-US"/>
        </w:rPr>
        <w:t>(приложение№</w:t>
      </w:r>
      <w:r w:rsidR="00A1080D">
        <w:rPr>
          <w:sz w:val="24"/>
          <w:szCs w:val="24"/>
          <w:lang w:eastAsia="en-US"/>
        </w:rPr>
        <w:t>2</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2. Не допускается заключение указанных договоров ранее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 xml:space="preserve">3. В случае,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 xml:space="preserve">4. В случае,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lastRenderedPageBreak/>
        <w:t>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7" w:name="sub_2217"/>
      <w:r w:rsidR="00CF591A" w:rsidRPr="00C85F89">
        <w:rPr>
          <w:sz w:val="24"/>
          <w:szCs w:val="24"/>
        </w:rPr>
        <w:t xml:space="preserve">Денежные </w:t>
      </w:r>
      <w:bookmarkEnd w:id="17"/>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//УФК по Челябинской области г.Челябинск,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A1080D">
        <w:rPr>
          <w:b/>
          <w:sz w:val="24"/>
          <w:szCs w:val="24"/>
        </w:rPr>
        <w:t>по лоту</w:t>
      </w:r>
      <w:r w:rsidR="00F15B26" w:rsidRPr="001075B4">
        <w:rPr>
          <w:b/>
          <w:sz w:val="24"/>
          <w:szCs w:val="24"/>
        </w:rPr>
        <w:t xml:space="preserve"> № 1-</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Продавец вправе отказаться от проведения аукциона в любое время, но не позднее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 xml:space="preserve">Приложение № </w:t>
      </w:r>
      <w:r w:rsidR="00A1080D">
        <w:rPr>
          <w:bCs/>
          <w:sz w:val="24"/>
          <w:szCs w:val="24"/>
        </w:rPr>
        <w:t>2</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(заполняется претендентом (его представителем)</w:t>
      </w:r>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Катав-Ивановского муниципального </w:t>
      </w:r>
      <w:r w:rsidR="00CD56D7">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_ г.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lastRenderedPageBreak/>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серия _______ № __________, выдан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Реквизиты документа, удостоверяющего личность представителя ___________________серия _________ № ___________, выдан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bookmarkStart w:id="18" w:name="_GoBack"/>
      <w:r w:rsidR="00A1080D" w:rsidRPr="00A1080D">
        <w:rPr>
          <w:b/>
          <w:sz w:val="24"/>
          <w:szCs w:val="24"/>
        </w:rPr>
        <w:t xml:space="preserve">Земельный участок, </w:t>
      </w:r>
      <w:r w:rsidR="007F4907" w:rsidRPr="007F4907">
        <w:rPr>
          <w:b/>
          <w:sz w:val="24"/>
          <w:szCs w:val="24"/>
        </w:rPr>
        <w:t xml:space="preserve">общей площадью 21443 кв.м, кадастровый номер: 74:10:0604002:511, категория земель: земли населенных пунктов, разрешенное использование: сельскохозяйственное использование, местоположение: Челябинская область, Катав-Ивановский муниципальный округ, село Меседа, из земель, государственная собственность на которые не разграничена. </w:t>
      </w:r>
      <w:r w:rsidR="00AC2634">
        <w:rPr>
          <w:b/>
          <w:sz w:val="24"/>
          <w:szCs w:val="24"/>
        </w:rPr>
        <w:t>(ЛОТ № 1)</w:t>
      </w:r>
      <w:bookmarkEnd w:id="18"/>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Подтверждаю, что на дату подписания настоящей заявки ознакомлен с Регламентом электронной площадки в соответстви</w:t>
      </w:r>
      <w:r w:rsidR="006F7102">
        <w:rPr>
          <w:sz w:val="24"/>
          <w:szCs w:val="24"/>
        </w:rPr>
        <w:t>и</w:t>
      </w:r>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ознакомлен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364596">
        <w:rPr>
          <w:sz w:val="24"/>
          <w:szCs w:val="24"/>
        </w:rPr>
        <w:t>6</w:t>
      </w:r>
      <w:r w:rsidRPr="00DA3395">
        <w:rPr>
          <w:sz w:val="24"/>
          <w:szCs w:val="24"/>
        </w:rPr>
        <w:t>г. (дата подачи заявки)</w:t>
      </w:r>
    </w:p>
    <w:p w:rsidR="00116842" w:rsidRDefault="00116842" w:rsidP="00A74B71">
      <w:pPr>
        <w:autoSpaceDE w:val="0"/>
        <w:autoSpaceDN w:val="0"/>
        <w:adjustRightInd w:val="0"/>
        <w:ind w:right="-284"/>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A1080D">
        <w:rPr>
          <w:bCs/>
        </w:rPr>
        <w:t xml:space="preserve"> 2</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EB666B" w:rsidRDefault="00EB666B" w:rsidP="00630505">
      <w:pPr>
        <w:pStyle w:val="ConsPlusNormal"/>
        <w:widowControl/>
        <w:ind w:firstLine="0"/>
        <w:rPr>
          <w:rFonts w:ascii="Times New Roman" w:hAnsi="Times New Roman" w:cs="Times New Roman"/>
          <w:sz w:val="24"/>
          <w:szCs w:val="24"/>
        </w:rPr>
      </w:pP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1080D" w:rsidP="00A5753E">
      <w:pPr>
        <w:jc w:val="center"/>
        <w:rPr>
          <w:b/>
          <w:color w:val="000000"/>
          <w:sz w:val="26"/>
          <w:szCs w:val="26"/>
        </w:rPr>
      </w:pPr>
      <w:r>
        <w:rPr>
          <w:b/>
          <w:color w:val="000000"/>
          <w:sz w:val="26"/>
          <w:szCs w:val="26"/>
        </w:rPr>
        <w:t>(ЛОТ №1</w:t>
      </w:r>
      <w:r w:rsidR="00A5753E"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Катав-Ивановск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Катав-Ивановского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ый(ая)</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w:t>
      </w:r>
      <w:r w:rsidR="007F4907">
        <w:rPr>
          <w:b/>
          <w:i/>
          <w:color w:val="000000"/>
          <w:sz w:val="26"/>
          <w:szCs w:val="26"/>
          <w:u w:val="single"/>
        </w:rPr>
        <w:t>604002:511</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A1080D" w:rsidRPr="00A1080D">
        <w:rPr>
          <w:b/>
          <w:i/>
          <w:sz w:val="26"/>
          <w:szCs w:val="26"/>
          <w:u w:val="single"/>
        </w:rPr>
        <w:t xml:space="preserve">Челябинская область, Катав-Ивановский муниципальный округ, </w:t>
      </w:r>
      <w:r w:rsidR="007F4907">
        <w:rPr>
          <w:b/>
          <w:i/>
          <w:sz w:val="26"/>
          <w:szCs w:val="26"/>
          <w:u w:val="single"/>
        </w:rPr>
        <w:t>село Меседа</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7F4907">
        <w:rPr>
          <w:b/>
          <w:i/>
          <w:sz w:val="26"/>
          <w:szCs w:val="26"/>
          <w:u w:val="single"/>
        </w:rPr>
        <w:t>сельскохозяйственное использование</w:t>
      </w:r>
      <w:r w:rsidR="00533555">
        <w:rPr>
          <w:b/>
          <w:i/>
          <w:sz w:val="26"/>
          <w:szCs w:val="26"/>
          <w:u w:val="single"/>
        </w:rPr>
        <w:t xml:space="preserve">, </w:t>
      </w:r>
      <w:r w:rsidRPr="008045E1">
        <w:rPr>
          <w:color w:val="000000"/>
          <w:sz w:val="26"/>
          <w:szCs w:val="26"/>
        </w:rPr>
        <w:t xml:space="preserve">общей площадью </w:t>
      </w:r>
      <w:r w:rsidR="007F4907">
        <w:rPr>
          <w:b/>
          <w:i/>
          <w:color w:val="000000"/>
          <w:sz w:val="26"/>
          <w:szCs w:val="26"/>
          <w:u w:val="single"/>
        </w:rPr>
        <w:t>21443</w:t>
      </w:r>
      <w:r w:rsidRPr="002F4672">
        <w:rPr>
          <w:b/>
          <w:i/>
          <w:color w:val="000000"/>
          <w:sz w:val="26"/>
          <w:szCs w:val="26"/>
          <w:u w:val="single"/>
        </w:rPr>
        <w:t xml:space="preserve"> </w:t>
      </w:r>
      <w:r w:rsidRPr="008045E1">
        <w:rPr>
          <w:color w:val="000000"/>
          <w:sz w:val="26"/>
          <w:szCs w:val="26"/>
        </w:rPr>
        <w:t>кв.м.</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Default="002F4672" w:rsidP="00A5753E">
      <w:pPr>
        <w:jc w:val="both"/>
        <w:rPr>
          <w:color w:val="000000"/>
          <w:sz w:val="26"/>
          <w:szCs w:val="26"/>
        </w:rPr>
      </w:pPr>
      <w:r>
        <w:rPr>
          <w:color w:val="000000"/>
          <w:sz w:val="26"/>
          <w:szCs w:val="26"/>
        </w:rPr>
        <w:t xml:space="preserve">1.3. </w:t>
      </w:r>
      <w:r w:rsidR="007F4907" w:rsidRPr="007F4907">
        <w:rPr>
          <w:color w:val="000000"/>
          <w:sz w:val="26"/>
          <w:szCs w:val="26"/>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7F4907" w:rsidRPr="008045E1" w:rsidRDefault="007F4907" w:rsidP="00A5753E">
      <w:pPr>
        <w:jc w:val="both"/>
        <w:rPr>
          <w:color w:val="000000"/>
          <w:sz w:val="26"/>
          <w:szCs w:val="26"/>
        </w:rPr>
      </w:pP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Настоящий договор заключен сроком на</w:t>
      </w:r>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в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г.Челябинска,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A1080D" w:rsidRPr="00A1080D">
        <w:rPr>
          <w:sz w:val="26"/>
          <w:szCs w:val="26"/>
        </w:rPr>
        <w:t>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 При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несут иные обязанности,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Уплата пени и штрафов не освобождает Арендатора от выполнения принятых на себя по настоящему договору обязанностей, в том числе, и в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lastRenderedPageBreak/>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6.2. Договор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В случае отказа или неполучения ответа в срок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.1.Обязательства по Договору прекращаются с даты прекращения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.Договор может быть досрочно расторгнут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Предупреждение (претензия) предусмотренное настоящим пунктом может в себе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r w:rsidRPr="00CE294B">
        <w:rPr>
          <w:bCs/>
          <w:sz w:val="24"/>
          <w:szCs w:val="24"/>
          <w:u w:val="single"/>
          <w:lang w:val="en-US" w:eastAsia="ar-SA"/>
        </w:rPr>
        <w:t>kio</w:t>
      </w:r>
      <w:r w:rsidRPr="00CE294B">
        <w:rPr>
          <w:bCs/>
          <w:sz w:val="24"/>
          <w:szCs w:val="24"/>
          <w:u w:val="single"/>
          <w:lang w:eastAsia="ar-SA"/>
        </w:rPr>
        <w:t>@</w:t>
      </w:r>
      <w:r w:rsidRPr="00CE294B">
        <w:rPr>
          <w:bCs/>
          <w:sz w:val="24"/>
          <w:szCs w:val="24"/>
          <w:u w:val="single"/>
          <w:lang w:val="en-US" w:eastAsia="ar-SA"/>
        </w:rPr>
        <w:t>katavivan</w:t>
      </w:r>
      <w:r w:rsidRPr="00CE294B">
        <w:rPr>
          <w:bCs/>
          <w:sz w:val="24"/>
          <w:szCs w:val="24"/>
          <w:u w:val="single"/>
          <w:lang w:eastAsia="ar-SA"/>
        </w:rPr>
        <w:t>.</w:t>
      </w:r>
      <w:r w:rsidRPr="00CE294B">
        <w:rPr>
          <w:bCs/>
          <w:sz w:val="24"/>
          <w:szCs w:val="24"/>
          <w:u w:val="single"/>
          <w:lang w:val="en-US" w:eastAsia="ar-SA"/>
        </w:rPr>
        <w:t>gov</w:t>
      </w:r>
      <w:r w:rsidRPr="00CE294B">
        <w:rPr>
          <w:bCs/>
          <w:sz w:val="24"/>
          <w:szCs w:val="24"/>
          <w:u w:val="single"/>
          <w:lang w:eastAsia="ar-SA"/>
        </w:rPr>
        <w:t>74.</w:t>
      </w:r>
      <w:r w:rsidRPr="00CE294B">
        <w:rPr>
          <w:bCs/>
          <w:sz w:val="24"/>
          <w:szCs w:val="24"/>
          <w:u w:val="single"/>
          <w:lang w:val="en-US" w:eastAsia="ar-SA"/>
        </w:rPr>
        <w:t>ru</w:t>
      </w:r>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Договор составлен в 2 (двух) экземплярах, имеющих одинаковую юридическую силу, один из которых находятся в Комитета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Администрации Катав-Ивановского</w:t>
            </w:r>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 xml:space="preserve">456110, город Катав-Ивановск,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r w:rsidRPr="006971B2">
              <w:rPr>
                <w:b w:val="0"/>
                <w:sz w:val="26"/>
                <w:szCs w:val="26"/>
              </w:rPr>
              <w:t>р/сч.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r w:rsidRPr="006971B2">
              <w:rPr>
                <w:b w:val="0"/>
                <w:sz w:val="26"/>
                <w:szCs w:val="26"/>
              </w:rPr>
              <w:lastRenderedPageBreak/>
              <w:t>р/сч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A1080D" w:rsidP="00A5753E">
      <w:pPr>
        <w:jc w:val="center"/>
        <w:rPr>
          <w:sz w:val="26"/>
          <w:szCs w:val="26"/>
        </w:rPr>
      </w:pPr>
      <w:r w:rsidRPr="00A1080D">
        <w:rPr>
          <w:b/>
          <w:i/>
          <w:sz w:val="26"/>
          <w:szCs w:val="26"/>
          <w:u w:val="single"/>
        </w:rPr>
        <w:t xml:space="preserve">Челябинская область, Катав-Ивановский муниципальный округ, </w:t>
      </w:r>
      <w:r w:rsidR="007F4907">
        <w:rPr>
          <w:b/>
          <w:i/>
          <w:sz w:val="26"/>
          <w:szCs w:val="26"/>
          <w:u w:val="single"/>
        </w:rPr>
        <w:t>село Меседа</w:t>
      </w:r>
      <w:r w:rsidRPr="00A1080D">
        <w:rPr>
          <w:b/>
          <w:i/>
          <w:sz w:val="26"/>
          <w:szCs w:val="26"/>
          <w:u w:val="single"/>
        </w:rPr>
        <w:t xml:space="preserve">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Катав-Ивановского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(ая)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по </w:t>
      </w:r>
      <w:r>
        <w:rPr>
          <w:b/>
          <w:i/>
          <w:sz w:val="26"/>
          <w:szCs w:val="26"/>
        </w:rPr>
        <w:t>____________</w:t>
      </w:r>
      <w:r w:rsidRPr="00D53255">
        <w:rPr>
          <w:b/>
          <w:i/>
          <w:sz w:val="26"/>
          <w:szCs w:val="26"/>
        </w:rPr>
        <w:t xml:space="preserve"> </w:t>
      </w:r>
      <w:r w:rsidRPr="00D53255">
        <w:rPr>
          <w:sz w:val="26"/>
          <w:szCs w:val="26"/>
        </w:rPr>
        <w:t xml:space="preserve">года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7F4907">
        <w:rPr>
          <w:b/>
          <w:i/>
          <w:sz w:val="26"/>
          <w:szCs w:val="26"/>
        </w:rPr>
        <w:t xml:space="preserve">604002:511 </w:t>
      </w:r>
      <w:r w:rsidRPr="00D53255">
        <w:rPr>
          <w:sz w:val="26"/>
          <w:szCs w:val="26"/>
        </w:rPr>
        <w:t xml:space="preserve">находящийся по адресу: </w:t>
      </w:r>
      <w:r w:rsidR="00A1080D" w:rsidRPr="00A1080D">
        <w:rPr>
          <w:b/>
          <w:i/>
          <w:sz w:val="26"/>
          <w:szCs w:val="26"/>
          <w:u w:val="single"/>
        </w:rPr>
        <w:t xml:space="preserve">Челябинская область, Катав-Ивановский муниципальный округ, </w:t>
      </w:r>
      <w:r w:rsidR="007F4907">
        <w:rPr>
          <w:b/>
          <w:i/>
          <w:sz w:val="26"/>
          <w:szCs w:val="26"/>
          <w:u w:val="single"/>
        </w:rPr>
        <w:t>село Меседа</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7F4907">
        <w:rPr>
          <w:b/>
          <w:i/>
          <w:sz w:val="26"/>
          <w:szCs w:val="26"/>
        </w:rPr>
        <w:t>21443</w:t>
      </w:r>
      <w:r>
        <w:rPr>
          <w:b/>
          <w:i/>
          <w:sz w:val="26"/>
          <w:szCs w:val="26"/>
        </w:rPr>
        <w:t xml:space="preserve"> кв</w:t>
      </w:r>
      <w:r w:rsidRPr="00D53255">
        <w:rPr>
          <w:b/>
          <w:i/>
          <w:sz w:val="26"/>
          <w:szCs w:val="26"/>
        </w:rPr>
        <w:t>.м</w:t>
      </w:r>
      <w:r>
        <w:rPr>
          <w:b/>
          <w:i/>
          <w:sz w:val="26"/>
          <w:szCs w:val="26"/>
        </w:rPr>
        <w:t xml:space="preserve">, </w:t>
      </w:r>
      <w:r w:rsidR="007F4907">
        <w:rPr>
          <w:sz w:val="26"/>
          <w:szCs w:val="26"/>
        </w:rPr>
        <w:t>сельскохозяйственное использование</w:t>
      </w:r>
      <w:r w:rsidR="00A1080D">
        <w:rPr>
          <w:sz w:val="26"/>
          <w:szCs w:val="26"/>
        </w:rPr>
        <w:t>.</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8045E1" w:rsidRPr="007F4907" w:rsidRDefault="00A5753E" w:rsidP="007F4907">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sectPr w:rsidR="008045E1" w:rsidRPr="007F4907"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9B4" w:rsidRDefault="006379B4">
      <w:r>
        <w:separator/>
      </w:r>
    </w:p>
  </w:endnote>
  <w:endnote w:type="continuationSeparator" w:id="0">
    <w:p w:rsidR="006379B4" w:rsidRDefault="0063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9B4" w:rsidRDefault="006379B4">
      <w:r>
        <w:separator/>
      </w:r>
    </w:p>
  </w:footnote>
  <w:footnote w:type="continuationSeparator" w:id="0">
    <w:p w:rsidR="006379B4" w:rsidRDefault="00637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40" w:rsidRDefault="005A604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5A6040" w:rsidRDefault="005A604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40" w:rsidRDefault="005A604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BE0F19">
      <w:rPr>
        <w:rStyle w:val="a8"/>
        <w:rFonts w:ascii="Times New Roman CYR" w:hAnsi="Times New Roman CYR"/>
        <w:noProof/>
        <w:sz w:val="24"/>
      </w:rPr>
      <w:t>14</w:t>
    </w:r>
    <w:r>
      <w:rPr>
        <w:rStyle w:val="a8"/>
        <w:rFonts w:ascii="Times New Roman CYR" w:hAnsi="Times New Roman CYR"/>
        <w:sz w:val="24"/>
      </w:rPr>
      <w:fldChar w:fldCharType="end"/>
    </w:r>
  </w:p>
  <w:p w:rsidR="005A6040" w:rsidRDefault="005A604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0DDF"/>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596"/>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40"/>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9B4"/>
    <w:rsid w:val="00637F5C"/>
    <w:rsid w:val="00641446"/>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907"/>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3FC1"/>
    <w:rsid w:val="008C6732"/>
    <w:rsid w:val="008C6D7F"/>
    <w:rsid w:val="008D087A"/>
    <w:rsid w:val="008D33A3"/>
    <w:rsid w:val="008D6975"/>
    <w:rsid w:val="008E1802"/>
    <w:rsid w:val="008E4331"/>
    <w:rsid w:val="008F2E66"/>
    <w:rsid w:val="00900E94"/>
    <w:rsid w:val="00902AAE"/>
    <w:rsid w:val="00903375"/>
    <w:rsid w:val="009044F2"/>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1460"/>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080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0F19"/>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56D7"/>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A299B"/>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276"/>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795BF-97C4-45A5-8EB3-85101B0C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8350</Words>
  <Characters>47601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3</cp:revision>
  <cp:lastPrinted>2026-05-13T05:44:00Z</cp:lastPrinted>
  <dcterms:created xsi:type="dcterms:W3CDTF">2026-05-13T05:19:00Z</dcterms:created>
  <dcterms:modified xsi:type="dcterms:W3CDTF">2026-05-13T08:40:00Z</dcterms:modified>
</cp:coreProperties>
</file>